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45BC8" w14:textId="0279F059" w:rsidR="00515A1E" w:rsidRDefault="00707B58" w:rsidP="00707B58">
      <w:pPr>
        <w:ind w:left="-90"/>
      </w:pPr>
      <w:r w:rsidRPr="00707B58">
        <w:drawing>
          <wp:inline distT="0" distB="0" distL="0" distR="0" wp14:anchorId="1B063F35" wp14:editId="5AEE0A26">
            <wp:extent cx="9002233" cy="4838700"/>
            <wp:effectExtent l="0" t="0" r="8890" b="0"/>
            <wp:docPr id="18852772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27720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17389" cy="484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0A6EA" w14:textId="77777777" w:rsidR="003C7949" w:rsidRDefault="003C7949" w:rsidP="00707B58">
      <w:pPr>
        <w:ind w:left="-90"/>
      </w:pPr>
    </w:p>
    <w:p w14:paraId="64F9F2D8" w14:textId="2F69DD6F" w:rsidR="003C7949" w:rsidRDefault="00955334" w:rsidP="00707B58">
      <w:pPr>
        <w:ind w:left="-90"/>
      </w:pPr>
      <w:r w:rsidRPr="00955334">
        <w:lastRenderedPageBreak/>
        <w:drawing>
          <wp:inline distT="0" distB="0" distL="0" distR="0" wp14:anchorId="0B60AFF6" wp14:editId="1A3D5E5E">
            <wp:extent cx="9315450" cy="5006975"/>
            <wp:effectExtent l="0" t="0" r="0" b="3175"/>
            <wp:docPr id="3907185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71855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15450" cy="500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90B7C" w14:textId="77777777" w:rsidR="00955334" w:rsidRPr="00955334" w:rsidRDefault="00955334" w:rsidP="00955334">
      <w:hyperlink r:id="rId6" w:history="1">
        <w:r>
          <w:rPr>
            <w:rStyle w:val="Hyperlink"/>
            <w:rFonts w:eastAsiaTheme="majorEastAsia"/>
          </w:rPr>
          <w:t>https://osp.stat.gov.lt/web/guest/informaciniai-pranesimai?eventId=288063</w:t>
        </w:r>
      </w:hyperlink>
    </w:p>
    <w:p w14:paraId="7A64269C" w14:textId="77777777" w:rsidR="00955334" w:rsidRDefault="00955334" w:rsidP="00707B58">
      <w:pPr>
        <w:ind w:left="-90"/>
      </w:pPr>
    </w:p>
    <w:sectPr w:rsidR="00955334" w:rsidSect="00707B58">
      <w:pgSz w:w="15840" w:h="12240" w:orient="landscape"/>
      <w:pgMar w:top="1440" w:right="1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B1D"/>
    <w:rsid w:val="00310C02"/>
    <w:rsid w:val="0036189D"/>
    <w:rsid w:val="003C7949"/>
    <w:rsid w:val="00515A1E"/>
    <w:rsid w:val="006D4FAA"/>
    <w:rsid w:val="00707B58"/>
    <w:rsid w:val="00711B1D"/>
    <w:rsid w:val="00955334"/>
    <w:rsid w:val="00C528FF"/>
    <w:rsid w:val="00E034E3"/>
    <w:rsid w:val="00E0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9F3FC"/>
  <w15:chartTrackingRefBased/>
  <w15:docId w15:val="{1D39F71D-D604-4082-A17F-EDC1D98DC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B5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1B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B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B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B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B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B1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B1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B1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B1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B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B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B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B1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B1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B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B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B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B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1B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11B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1B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11B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1B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11B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1B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11B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1B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1B1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1B1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5533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sp.stat.gov.lt/web/guest/informaciniai-pranesimai?eventId=288063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Zukauskiene</dc:creator>
  <cp:keywords/>
  <dc:description/>
  <cp:lastModifiedBy>Inga Zukauskiene</cp:lastModifiedBy>
  <cp:revision>3</cp:revision>
  <dcterms:created xsi:type="dcterms:W3CDTF">2025-02-17T09:01:00Z</dcterms:created>
  <dcterms:modified xsi:type="dcterms:W3CDTF">2025-02-17T09:36:00Z</dcterms:modified>
</cp:coreProperties>
</file>